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330" w:rsidRPr="00CD34C3" w:rsidRDefault="00736330" w:rsidP="00736330">
      <w:pPr>
        <w:shd w:val="clear" w:color="auto" w:fill="FFFFFF"/>
        <w:spacing w:after="0" w:line="240" w:lineRule="atLeast"/>
        <w:outlineLvl w:val="3"/>
        <w:rPr>
          <w:rFonts w:eastAsia="Times New Roman" w:cstheme="minorHAnsi"/>
          <w:b/>
          <w:bCs/>
          <w:lang w:val="en"/>
        </w:rPr>
      </w:pPr>
      <w:r w:rsidRPr="00CD34C3">
        <w:rPr>
          <w:rFonts w:eastAsia="Times New Roman" w:cstheme="minorHAnsi"/>
          <w:b/>
          <w:bCs/>
          <w:lang w:val="en"/>
        </w:rPr>
        <w:t xml:space="preserve">Causes of Dehydration </w:t>
      </w:r>
    </w:p>
    <w:p w:rsidR="00736330" w:rsidRPr="00CD34C3" w:rsidRDefault="00736330" w:rsidP="00736330">
      <w:pPr>
        <w:shd w:val="clear" w:color="auto" w:fill="FFFFFF"/>
        <w:spacing w:before="45" w:after="0" w:line="240" w:lineRule="atLeast"/>
        <w:rPr>
          <w:rFonts w:eastAsia="Times New Roman" w:cstheme="minorHAnsi"/>
          <w:color w:val="000000"/>
          <w:lang w:val="en"/>
        </w:rPr>
      </w:pPr>
      <w:r w:rsidRPr="00CD34C3">
        <w:rPr>
          <w:rFonts w:eastAsia="Times New Roman" w:cstheme="minorHAnsi"/>
          <w:color w:val="000000"/>
          <w:lang w:val="en"/>
        </w:rPr>
        <w:t>Many conditions may cause rapid and continued fluid losses and lead to dehydration:</w:t>
      </w:r>
    </w:p>
    <w:p w:rsidR="00736330" w:rsidRPr="00CD34C3" w:rsidRDefault="00736330" w:rsidP="00736330">
      <w:pPr>
        <w:pStyle w:val="ListParagraph"/>
        <w:numPr>
          <w:ilvl w:val="0"/>
          <w:numId w:val="6"/>
        </w:numPr>
        <w:shd w:val="clear" w:color="auto" w:fill="FFFFFF"/>
        <w:spacing w:before="100" w:beforeAutospacing="1" w:after="100" w:afterAutospacing="1" w:line="240" w:lineRule="atLeast"/>
        <w:rPr>
          <w:rFonts w:eastAsia="Times New Roman" w:cstheme="minorHAnsi"/>
          <w:lang w:val="en"/>
        </w:rPr>
      </w:pPr>
      <w:r w:rsidRPr="00CD34C3">
        <w:rPr>
          <w:rFonts w:eastAsia="Times New Roman" w:cstheme="minorHAnsi"/>
          <w:color w:val="000000"/>
          <w:lang w:val="en"/>
        </w:rPr>
        <w:t xml:space="preserve">Fever, heat exposure, and too much </w:t>
      </w:r>
      <w:hyperlink r:id="rId5" w:history="1">
        <w:r w:rsidRPr="00CD34C3">
          <w:rPr>
            <w:rFonts w:eastAsia="Times New Roman" w:cstheme="minorHAnsi"/>
            <w:lang w:val="en"/>
          </w:rPr>
          <w:t>exercise</w:t>
        </w:r>
      </w:hyperlink>
    </w:p>
    <w:p w:rsidR="00736330" w:rsidRPr="00CD34C3" w:rsidRDefault="00CD34C3" w:rsidP="00736330">
      <w:pPr>
        <w:pStyle w:val="ListParagraph"/>
        <w:numPr>
          <w:ilvl w:val="0"/>
          <w:numId w:val="6"/>
        </w:numPr>
        <w:shd w:val="clear" w:color="auto" w:fill="FFFFFF"/>
        <w:spacing w:before="100" w:beforeAutospacing="1" w:after="100" w:afterAutospacing="1" w:line="240" w:lineRule="atLeast"/>
        <w:rPr>
          <w:rFonts w:eastAsia="Times New Roman" w:cstheme="minorHAnsi"/>
          <w:lang w:val="en"/>
        </w:rPr>
      </w:pPr>
      <w:hyperlink r:id="rId6" w:history="1">
        <w:r w:rsidR="00736330" w:rsidRPr="00CD34C3">
          <w:rPr>
            <w:rFonts w:eastAsia="Times New Roman" w:cstheme="minorHAnsi"/>
            <w:lang w:val="en"/>
          </w:rPr>
          <w:t>Vomiting</w:t>
        </w:r>
      </w:hyperlink>
      <w:r w:rsidR="00736330" w:rsidRPr="00CD34C3">
        <w:rPr>
          <w:rFonts w:eastAsia="Times New Roman" w:cstheme="minorHAnsi"/>
          <w:lang w:val="en"/>
        </w:rPr>
        <w:t xml:space="preserve">, </w:t>
      </w:r>
      <w:hyperlink r:id="rId7" w:history="1">
        <w:r w:rsidR="00736330" w:rsidRPr="00CD34C3">
          <w:rPr>
            <w:rFonts w:eastAsia="Times New Roman" w:cstheme="minorHAnsi"/>
            <w:lang w:val="en"/>
          </w:rPr>
          <w:t>diarrhea</w:t>
        </w:r>
      </w:hyperlink>
      <w:r w:rsidR="00736330" w:rsidRPr="00CD34C3">
        <w:rPr>
          <w:rFonts w:eastAsia="Times New Roman" w:cstheme="minorHAnsi"/>
          <w:lang w:val="en"/>
        </w:rPr>
        <w:t>, and increased urination due to infection</w:t>
      </w:r>
    </w:p>
    <w:p w:rsidR="00736330" w:rsidRPr="00CD34C3" w:rsidRDefault="00736330" w:rsidP="00736330">
      <w:pPr>
        <w:pStyle w:val="ListParagraph"/>
        <w:numPr>
          <w:ilvl w:val="0"/>
          <w:numId w:val="6"/>
        </w:numPr>
        <w:shd w:val="clear" w:color="auto" w:fill="FFFFFF"/>
        <w:spacing w:before="100" w:beforeAutospacing="1" w:after="100" w:afterAutospacing="1" w:line="240" w:lineRule="atLeast"/>
        <w:rPr>
          <w:rFonts w:eastAsia="Times New Roman" w:cstheme="minorHAnsi"/>
          <w:lang w:val="en"/>
        </w:rPr>
      </w:pPr>
      <w:r w:rsidRPr="00CD34C3">
        <w:rPr>
          <w:rFonts w:eastAsia="Times New Roman" w:cstheme="minorHAnsi"/>
          <w:lang w:val="en"/>
        </w:rPr>
        <w:t xml:space="preserve">Diseases such as </w:t>
      </w:r>
      <w:hyperlink r:id="rId8" w:history="1">
        <w:r w:rsidRPr="00CD34C3">
          <w:rPr>
            <w:rFonts w:eastAsia="Times New Roman" w:cstheme="minorHAnsi"/>
            <w:lang w:val="en"/>
          </w:rPr>
          <w:t>diabetes</w:t>
        </w:r>
      </w:hyperlink>
    </w:p>
    <w:p w:rsidR="00736330" w:rsidRPr="00CD34C3" w:rsidRDefault="00736330" w:rsidP="00736330">
      <w:pPr>
        <w:pStyle w:val="ListParagraph"/>
        <w:numPr>
          <w:ilvl w:val="0"/>
          <w:numId w:val="6"/>
        </w:numPr>
        <w:shd w:val="clear" w:color="auto" w:fill="FFFFFF"/>
        <w:spacing w:before="100" w:beforeAutospacing="1" w:after="100" w:afterAutospacing="1" w:line="240" w:lineRule="atLeast"/>
        <w:rPr>
          <w:rFonts w:eastAsia="Times New Roman" w:cstheme="minorHAnsi"/>
          <w:lang w:val="en"/>
        </w:rPr>
      </w:pPr>
      <w:r w:rsidRPr="00CD34C3">
        <w:rPr>
          <w:rFonts w:eastAsia="Times New Roman" w:cstheme="minorHAnsi"/>
          <w:lang w:val="en"/>
        </w:rPr>
        <w:t>The inability to seek appropriate water and food (as in the case of a disabled person)</w:t>
      </w:r>
    </w:p>
    <w:p w:rsidR="00736330" w:rsidRPr="00CD34C3" w:rsidRDefault="00736330" w:rsidP="00736330">
      <w:pPr>
        <w:pStyle w:val="ListParagraph"/>
        <w:numPr>
          <w:ilvl w:val="0"/>
          <w:numId w:val="6"/>
        </w:numPr>
        <w:shd w:val="clear" w:color="auto" w:fill="FFFFFF"/>
        <w:spacing w:before="100" w:beforeAutospacing="1" w:after="100" w:afterAutospacing="1" w:line="240" w:lineRule="atLeast"/>
        <w:rPr>
          <w:rFonts w:eastAsia="Times New Roman" w:cstheme="minorHAnsi"/>
          <w:lang w:val="en"/>
        </w:rPr>
      </w:pPr>
      <w:r w:rsidRPr="00CD34C3">
        <w:rPr>
          <w:rFonts w:eastAsia="Times New Roman" w:cstheme="minorHAnsi"/>
          <w:lang w:val="en"/>
        </w:rPr>
        <w:t xml:space="preserve">An impaired ability to drink (for instance, someone in a </w:t>
      </w:r>
      <w:hyperlink r:id="rId9" w:history="1">
        <w:r w:rsidRPr="00CD34C3">
          <w:rPr>
            <w:rFonts w:eastAsia="Times New Roman" w:cstheme="minorHAnsi"/>
            <w:lang w:val="en"/>
          </w:rPr>
          <w:t>coma</w:t>
        </w:r>
      </w:hyperlink>
      <w:r w:rsidRPr="00CD34C3">
        <w:rPr>
          <w:rFonts w:eastAsia="Times New Roman" w:cstheme="minorHAnsi"/>
          <w:lang w:val="en"/>
        </w:rPr>
        <w:t xml:space="preserve"> or on a respirator)</w:t>
      </w:r>
    </w:p>
    <w:p w:rsidR="00736330" w:rsidRPr="00CD34C3" w:rsidRDefault="00736330" w:rsidP="00736330">
      <w:pPr>
        <w:pStyle w:val="ListParagraph"/>
        <w:numPr>
          <w:ilvl w:val="0"/>
          <w:numId w:val="6"/>
        </w:numPr>
        <w:shd w:val="clear" w:color="auto" w:fill="FFFFFF"/>
        <w:spacing w:before="100" w:beforeAutospacing="1" w:after="100" w:afterAutospacing="1" w:line="240" w:lineRule="atLeast"/>
        <w:rPr>
          <w:rFonts w:eastAsia="Times New Roman" w:cstheme="minorHAnsi"/>
          <w:lang w:val="en"/>
        </w:rPr>
      </w:pPr>
      <w:r w:rsidRPr="00CD34C3">
        <w:rPr>
          <w:rFonts w:eastAsia="Times New Roman" w:cstheme="minorHAnsi"/>
          <w:lang w:val="en"/>
        </w:rPr>
        <w:t>No access to safe drinking water</w:t>
      </w:r>
    </w:p>
    <w:p w:rsidR="00736330" w:rsidRPr="00CD34C3" w:rsidRDefault="00736330" w:rsidP="00736330">
      <w:pPr>
        <w:pStyle w:val="ListParagraph"/>
        <w:numPr>
          <w:ilvl w:val="0"/>
          <w:numId w:val="6"/>
        </w:numPr>
        <w:shd w:val="clear" w:color="auto" w:fill="FFFFFF"/>
        <w:spacing w:before="100" w:beforeAutospacing="1" w:after="100" w:afterAutospacing="1" w:line="240" w:lineRule="atLeast"/>
        <w:rPr>
          <w:rFonts w:eastAsia="Times New Roman" w:cstheme="minorHAnsi"/>
          <w:lang w:val="en"/>
        </w:rPr>
      </w:pPr>
      <w:r w:rsidRPr="00CD34C3">
        <w:rPr>
          <w:rFonts w:eastAsia="Times New Roman" w:cstheme="minorHAnsi"/>
          <w:lang w:val="en"/>
        </w:rPr>
        <w:t xml:space="preserve">Significant injuries to </w:t>
      </w:r>
      <w:hyperlink r:id="rId10" w:history="1">
        <w:r w:rsidRPr="00CD34C3">
          <w:rPr>
            <w:rFonts w:eastAsia="Times New Roman" w:cstheme="minorHAnsi"/>
            <w:lang w:val="en"/>
          </w:rPr>
          <w:t>skin</w:t>
        </w:r>
      </w:hyperlink>
      <w:r w:rsidRPr="00CD34C3">
        <w:rPr>
          <w:rFonts w:eastAsia="Times New Roman" w:cstheme="minorHAnsi"/>
          <w:lang w:val="en"/>
        </w:rPr>
        <w:t xml:space="preserve">, such as burns or </w:t>
      </w:r>
      <w:hyperlink r:id="rId11" w:history="1">
        <w:r w:rsidRPr="00CD34C3">
          <w:rPr>
            <w:rFonts w:eastAsia="Times New Roman" w:cstheme="minorHAnsi"/>
            <w:lang w:val="en"/>
          </w:rPr>
          <w:t>mouth</w:t>
        </w:r>
      </w:hyperlink>
      <w:r w:rsidRPr="00CD34C3">
        <w:rPr>
          <w:rFonts w:eastAsia="Times New Roman" w:cstheme="minorHAnsi"/>
          <w:lang w:val="en"/>
        </w:rPr>
        <w:t xml:space="preserve"> sores, or severe skin diseases or infections (water is lost through the damaged skin)</w:t>
      </w:r>
    </w:p>
    <w:p w:rsidR="00736330" w:rsidRPr="00CD34C3" w:rsidRDefault="00736330" w:rsidP="00736330">
      <w:pPr>
        <w:shd w:val="clear" w:color="auto" w:fill="FFFFFF"/>
        <w:spacing w:before="150" w:after="0" w:line="240" w:lineRule="atLeast"/>
        <w:outlineLvl w:val="3"/>
        <w:rPr>
          <w:rFonts w:eastAsia="Times New Roman" w:cstheme="minorHAnsi"/>
          <w:b/>
          <w:bCs/>
          <w:lang w:val="en"/>
        </w:rPr>
      </w:pPr>
      <w:bookmarkStart w:id="0" w:name="2"/>
      <w:bookmarkEnd w:id="0"/>
      <w:r w:rsidRPr="00CD34C3">
        <w:rPr>
          <w:rFonts w:eastAsia="Times New Roman" w:cstheme="minorHAnsi"/>
          <w:b/>
          <w:bCs/>
          <w:lang w:val="en"/>
        </w:rPr>
        <w:t xml:space="preserve">Symptoms of Dehydration </w:t>
      </w:r>
    </w:p>
    <w:p w:rsidR="00736330" w:rsidRPr="00CD34C3" w:rsidRDefault="00736330" w:rsidP="00736330">
      <w:pPr>
        <w:shd w:val="clear" w:color="auto" w:fill="FFFFFF"/>
        <w:spacing w:before="45" w:after="0" w:line="240" w:lineRule="atLeast"/>
        <w:rPr>
          <w:rFonts w:eastAsia="Times New Roman" w:cstheme="minorHAnsi"/>
          <w:lang w:val="en"/>
        </w:rPr>
      </w:pPr>
      <w:r w:rsidRPr="00CD34C3">
        <w:rPr>
          <w:rFonts w:eastAsia="Times New Roman" w:cstheme="minorHAnsi"/>
          <w:lang w:val="en"/>
        </w:rPr>
        <w:t>The signs and symptoms of dehydration range from minor to severe and include:</w:t>
      </w:r>
    </w:p>
    <w:p w:rsidR="00736330" w:rsidRPr="00CD34C3" w:rsidRDefault="00736330" w:rsidP="00736330">
      <w:pPr>
        <w:numPr>
          <w:ilvl w:val="0"/>
          <w:numId w:val="2"/>
        </w:numPr>
        <w:shd w:val="clear" w:color="auto" w:fill="FFFFFF"/>
        <w:spacing w:before="100" w:beforeAutospacing="1" w:after="100" w:afterAutospacing="1" w:line="240" w:lineRule="atLeast"/>
        <w:ind w:left="2520"/>
        <w:rPr>
          <w:rFonts w:eastAsia="Times New Roman" w:cstheme="minorHAnsi"/>
          <w:lang w:val="en"/>
        </w:rPr>
      </w:pPr>
      <w:r w:rsidRPr="00CD34C3">
        <w:rPr>
          <w:rFonts w:eastAsia="Times New Roman" w:cstheme="minorHAnsi"/>
          <w:lang w:val="en"/>
        </w:rPr>
        <w:t>Increased thirst</w:t>
      </w:r>
    </w:p>
    <w:p w:rsidR="00736330" w:rsidRPr="00CD34C3" w:rsidRDefault="00CD34C3" w:rsidP="00736330">
      <w:pPr>
        <w:numPr>
          <w:ilvl w:val="0"/>
          <w:numId w:val="2"/>
        </w:numPr>
        <w:shd w:val="clear" w:color="auto" w:fill="FFFFFF"/>
        <w:spacing w:before="100" w:beforeAutospacing="1" w:after="100" w:afterAutospacing="1" w:line="240" w:lineRule="atLeast"/>
        <w:ind w:left="2520"/>
        <w:rPr>
          <w:rFonts w:eastAsia="Times New Roman" w:cstheme="minorHAnsi"/>
          <w:lang w:val="en"/>
        </w:rPr>
      </w:pPr>
      <w:hyperlink r:id="rId12" w:history="1">
        <w:r w:rsidR="00736330" w:rsidRPr="00CD34C3">
          <w:rPr>
            <w:rFonts w:eastAsia="Times New Roman" w:cstheme="minorHAnsi"/>
            <w:lang w:val="en"/>
          </w:rPr>
          <w:t>Dry mouth</w:t>
        </w:r>
      </w:hyperlink>
      <w:r w:rsidR="00736330" w:rsidRPr="00CD34C3">
        <w:rPr>
          <w:rFonts w:eastAsia="Times New Roman" w:cstheme="minorHAnsi"/>
          <w:lang w:val="en"/>
        </w:rPr>
        <w:t xml:space="preserve"> and </w:t>
      </w:r>
      <w:hyperlink r:id="rId13" w:history="1">
        <w:r w:rsidR="00736330" w:rsidRPr="00CD34C3">
          <w:rPr>
            <w:rFonts w:eastAsia="Times New Roman" w:cstheme="minorHAnsi"/>
            <w:lang w:val="en"/>
          </w:rPr>
          <w:t>swollen tongue</w:t>
        </w:r>
      </w:hyperlink>
    </w:p>
    <w:p w:rsidR="00736330" w:rsidRPr="00CD34C3" w:rsidRDefault="00CD34C3" w:rsidP="00736330">
      <w:pPr>
        <w:numPr>
          <w:ilvl w:val="0"/>
          <w:numId w:val="2"/>
        </w:numPr>
        <w:shd w:val="clear" w:color="auto" w:fill="FFFFFF"/>
        <w:spacing w:before="100" w:beforeAutospacing="1" w:after="100" w:afterAutospacing="1" w:line="240" w:lineRule="atLeast"/>
        <w:ind w:left="2520"/>
        <w:rPr>
          <w:rFonts w:eastAsia="Times New Roman" w:cstheme="minorHAnsi"/>
          <w:lang w:val="en"/>
        </w:rPr>
      </w:pPr>
      <w:hyperlink r:id="rId14" w:history="1">
        <w:r w:rsidR="00736330" w:rsidRPr="00CD34C3">
          <w:rPr>
            <w:rFonts w:eastAsia="Times New Roman" w:cstheme="minorHAnsi"/>
            <w:lang w:val="en"/>
          </w:rPr>
          <w:t>Weakness</w:t>
        </w:r>
      </w:hyperlink>
    </w:p>
    <w:p w:rsidR="00736330" w:rsidRPr="00CD34C3" w:rsidRDefault="00CD34C3" w:rsidP="00736330">
      <w:pPr>
        <w:numPr>
          <w:ilvl w:val="0"/>
          <w:numId w:val="2"/>
        </w:numPr>
        <w:shd w:val="clear" w:color="auto" w:fill="FFFFFF"/>
        <w:spacing w:before="100" w:beforeAutospacing="1" w:after="100" w:afterAutospacing="1" w:line="240" w:lineRule="atLeast"/>
        <w:ind w:left="2520"/>
        <w:rPr>
          <w:rFonts w:eastAsia="Times New Roman" w:cstheme="minorHAnsi"/>
          <w:lang w:val="en"/>
        </w:rPr>
      </w:pPr>
      <w:hyperlink r:id="rId15" w:history="1">
        <w:r w:rsidR="00736330" w:rsidRPr="00CD34C3">
          <w:rPr>
            <w:rFonts w:eastAsia="Times New Roman" w:cstheme="minorHAnsi"/>
            <w:lang w:val="en"/>
          </w:rPr>
          <w:t>Dizziness</w:t>
        </w:r>
      </w:hyperlink>
    </w:p>
    <w:p w:rsidR="00736330" w:rsidRPr="00CD34C3" w:rsidRDefault="00736330" w:rsidP="00736330">
      <w:pPr>
        <w:numPr>
          <w:ilvl w:val="0"/>
          <w:numId w:val="2"/>
        </w:numPr>
        <w:shd w:val="clear" w:color="auto" w:fill="FFFFFF"/>
        <w:spacing w:before="100" w:beforeAutospacing="1" w:after="100" w:afterAutospacing="1" w:line="240" w:lineRule="atLeast"/>
        <w:ind w:left="2520"/>
        <w:rPr>
          <w:rFonts w:eastAsia="Times New Roman" w:cstheme="minorHAnsi"/>
          <w:lang w:val="en"/>
        </w:rPr>
      </w:pPr>
      <w:r w:rsidRPr="00CD34C3">
        <w:rPr>
          <w:rFonts w:eastAsia="Times New Roman" w:cstheme="minorHAnsi"/>
          <w:lang w:val="en"/>
        </w:rPr>
        <w:t xml:space="preserve">Palpitations (feeling that the </w:t>
      </w:r>
      <w:hyperlink r:id="rId16" w:history="1">
        <w:r w:rsidRPr="00CD34C3">
          <w:rPr>
            <w:rFonts w:eastAsia="Times New Roman" w:cstheme="minorHAnsi"/>
            <w:lang w:val="en"/>
          </w:rPr>
          <w:t>heart</w:t>
        </w:r>
      </w:hyperlink>
      <w:r w:rsidRPr="00CD34C3">
        <w:rPr>
          <w:rFonts w:eastAsia="Times New Roman" w:cstheme="minorHAnsi"/>
          <w:lang w:val="en"/>
        </w:rPr>
        <w:t xml:space="preserve"> is jumping or pounding)</w:t>
      </w:r>
    </w:p>
    <w:p w:rsidR="00736330" w:rsidRPr="00CD34C3" w:rsidRDefault="00736330" w:rsidP="00736330">
      <w:pPr>
        <w:numPr>
          <w:ilvl w:val="0"/>
          <w:numId w:val="2"/>
        </w:numPr>
        <w:shd w:val="clear" w:color="auto" w:fill="FFFFFF"/>
        <w:spacing w:before="100" w:beforeAutospacing="1" w:after="100" w:afterAutospacing="1" w:line="240" w:lineRule="atLeast"/>
        <w:ind w:left="2520"/>
        <w:rPr>
          <w:rFonts w:eastAsia="Times New Roman" w:cstheme="minorHAnsi"/>
          <w:lang w:val="en"/>
        </w:rPr>
      </w:pPr>
      <w:r w:rsidRPr="00CD34C3">
        <w:rPr>
          <w:rFonts w:eastAsia="Times New Roman" w:cstheme="minorHAnsi"/>
          <w:lang w:val="en"/>
        </w:rPr>
        <w:t>Confusion</w:t>
      </w:r>
    </w:p>
    <w:p w:rsidR="00736330" w:rsidRPr="00CD34C3" w:rsidRDefault="00736330" w:rsidP="00736330">
      <w:pPr>
        <w:numPr>
          <w:ilvl w:val="0"/>
          <w:numId w:val="2"/>
        </w:numPr>
        <w:shd w:val="clear" w:color="auto" w:fill="FFFFFF"/>
        <w:spacing w:before="100" w:beforeAutospacing="1" w:after="100" w:afterAutospacing="1" w:line="240" w:lineRule="atLeast"/>
        <w:ind w:left="2520"/>
        <w:rPr>
          <w:rFonts w:eastAsia="Times New Roman" w:cstheme="minorHAnsi"/>
          <w:lang w:val="en"/>
        </w:rPr>
      </w:pPr>
      <w:r w:rsidRPr="00CD34C3">
        <w:rPr>
          <w:rFonts w:eastAsia="Times New Roman" w:cstheme="minorHAnsi"/>
          <w:lang w:val="en"/>
        </w:rPr>
        <w:t xml:space="preserve">Sluggishness </w:t>
      </w:r>
      <w:hyperlink r:id="rId17" w:history="1">
        <w:r w:rsidRPr="00CD34C3">
          <w:rPr>
            <w:rFonts w:eastAsia="Times New Roman" w:cstheme="minorHAnsi"/>
            <w:lang w:val="en"/>
          </w:rPr>
          <w:t>fainting</w:t>
        </w:r>
      </w:hyperlink>
    </w:p>
    <w:p w:rsidR="00736330" w:rsidRPr="00CD34C3" w:rsidRDefault="00736330" w:rsidP="00736330">
      <w:pPr>
        <w:numPr>
          <w:ilvl w:val="0"/>
          <w:numId w:val="2"/>
        </w:numPr>
        <w:shd w:val="clear" w:color="auto" w:fill="FFFFFF"/>
        <w:spacing w:before="100" w:beforeAutospacing="1" w:after="100" w:afterAutospacing="1" w:line="240" w:lineRule="atLeast"/>
        <w:ind w:left="2520"/>
        <w:rPr>
          <w:rFonts w:eastAsia="Times New Roman" w:cstheme="minorHAnsi"/>
          <w:lang w:val="en"/>
        </w:rPr>
      </w:pPr>
      <w:r w:rsidRPr="00CD34C3">
        <w:rPr>
          <w:rFonts w:eastAsia="Times New Roman" w:cstheme="minorHAnsi"/>
          <w:lang w:val="en"/>
        </w:rPr>
        <w:t>Fainting</w:t>
      </w:r>
    </w:p>
    <w:p w:rsidR="00736330" w:rsidRPr="00CD34C3" w:rsidRDefault="00736330" w:rsidP="00736330">
      <w:pPr>
        <w:numPr>
          <w:ilvl w:val="0"/>
          <w:numId w:val="2"/>
        </w:numPr>
        <w:shd w:val="clear" w:color="auto" w:fill="FFFFFF"/>
        <w:spacing w:before="100" w:beforeAutospacing="1" w:after="100" w:afterAutospacing="1" w:line="240" w:lineRule="atLeast"/>
        <w:ind w:left="2520"/>
        <w:rPr>
          <w:rFonts w:eastAsia="Times New Roman" w:cstheme="minorHAnsi"/>
          <w:lang w:val="en"/>
        </w:rPr>
      </w:pPr>
      <w:r w:rsidRPr="00CD34C3">
        <w:rPr>
          <w:rFonts w:eastAsia="Times New Roman" w:cstheme="minorHAnsi"/>
          <w:lang w:val="en"/>
        </w:rPr>
        <w:t>Inability to sweat</w:t>
      </w:r>
    </w:p>
    <w:p w:rsidR="00736330" w:rsidRPr="00CD34C3" w:rsidRDefault="00736330" w:rsidP="00736330">
      <w:pPr>
        <w:numPr>
          <w:ilvl w:val="0"/>
          <w:numId w:val="2"/>
        </w:numPr>
        <w:shd w:val="clear" w:color="auto" w:fill="FFFFFF"/>
        <w:spacing w:before="100" w:beforeAutospacing="1" w:after="100" w:afterAutospacing="1" w:line="240" w:lineRule="atLeast"/>
        <w:ind w:left="2520"/>
        <w:rPr>
          <w:rFonts w:eastAsia="Times New Roman" w:cstheme="minorHAnsi"/>
          <w:lang w:val="en"/>
        </w:rPr>
      </w:pPr>
      <w:r w:rsidRPr="00CD34C3">
        <w:rPr>
          <w:rFonts w:eastAsia="Times New Roman" w:cstheme="minorHAnsi"/>
          <w:lang w:val="en"/>
        </w:rPr>
        <w:t>Decreased urine output</w:t>
      </w:r>
    </w:p>
    <w:p w:rsidR="00736330" w:rsidRPr="00CD34C3" w:rsidRDefault="00736330" w:rsidP="00736330">
      <w:pPr>
        <w:shd w:val="clear" w:color="auto" w:fill="FFFFFF"/>
        <w:spacing w:before="45" w:after="150" w:line="240" w:lineRule="atLeast"/>
        <w:rPr>
          <w:rFonts w:eastAsia="Times New Roman" w:cstheme="minorHAnsi"/>
          <w:lang w:val="en"/>
        </w:rPr>
      </w:pPr>
      <w:r w:rsidRPr="00CD34C3">
        <w:rPr>
          <w:rFonts w:eastAsia="Times New Roman" w:cstheme="minorHAnsi"/>
          <w:lang w:val="en"/>
        </w:rPr>
        <w:t>Urine color may indicate dehydration. If urine is concentrated and deeply yellow or amber, you may be dehydrated.</w:t>
      </w:r>
    </w:p>
    <w:p w:rsidR="00736330" w:rsidRPr="00CD34C3" w:rsidRDefault="00736330" w:rsidP="00736330">
      <w:pPr>
        <w:shd w:val="clear" w:color="auto" w:fill="FFFFFF"/>
        <w:spacing w:before="150" w:after="0" w:line="240" w:lineRule="atLeast"/>
        <w:outlineLvl w:val="3"/>
        <w:rPr>
          <w:rFonts w:eastAsia="Times New Roman" w:cstheme="minorHAnsi"/>
          <w:b/>
          <w:bCs/>
          <w:lang w:val="en"/>
        </w:rPr>
      </w:pPr>
      <w:bookmarkStart w:id="1" w:name="3"/>
      <w:bookmarkEnd w:id="1"/>
      <w:r w:rsidRPr="00CD34C3">
        <w:rPr>
          <w:rFonts w:eastAsia="Times New Roman" w:cstheme="minorHAnsi"/>
          <w:b/>
          <w:bCs/>
          <w:lang w:val="en"/>
        </w:rPr>
        <w:t>When to Seek Medical Care</w:t>
      </w:r>
    </w:p>
    <w:p w:rsidR="00736330" w:rsidRPr="00CD34C3" w:rsidRDefault="00736330" w:rsidP="00736330">
      <w:pPr>
        <w:shd w:val="clear" w:color="auto" w:fill="FFFFFF"/>
        <w:spacing w:before="45" w:after="0" w:line="240" w:lineRule="atLeast"/>
        <w:rPr>
          <w:rFonts w:eastAsia="Times New Roman" w:cstheme="minorHAnsi"/>
          <w:lang w:val="en"/>
        </w:rPr>
      </w:pPr>
      <w:r w:rsidRPr="00CD34C3">
        <w:rPr>
          <w:rFonts w:eastAsia="Times New Roman" w:cstheme="minorHAnsi"/>
          <w:lang w:val="en"/>
        </w:rPr>
        <w:t>Call your doctor if the dehydrated person experiences any of the following:</w:t>
      </w:r>
    </w:p>
    <w:p w:rsidR="00736330" w:rsidRPr="00CD34C3" w:rsidRDefault="00736330" w:rsidP="00736330">
      <w:pPr>
        <w:numPr>
          <w:ilvl w:val="0"/>
          <w:numId w:val="3"/>
        </w:numPr>
        <w:shd w:val="clear" w:color="auto" w:fill="FFFFFF"/>
        <w:spacing w:before="100" w:beforeAutospacing="1" w:after="100" w:afterAutospacing="1" w:line="240" w:lineRule="atLeast"/>
        <w:ind w:left="2520"/>
        <w:rPr>
          <w:rFonts w:eastAsia="Times New Roman" w:cstheme="minorHAnsi"/>
          <w:lang w:val="en"/>
        </w:rPr>
      </w:pPr>
      <w:r w:rsidRPr="00CD34C3">
        <w:rPr>
          <w:rFonts w:eastAsia="Times New Roman" w:cstheme="minorHAnsi"/>
          <w:lang w:val="en"/>
        </w:rPr>
        <w:t xml:space="preserve">Increased or constant </w:t>
      </w:r>
      <w:hyperlink r:id="rId18" w:history="1">
        <w:r w:rsidRPr="00CD34C3">
          <w:rPr>
            <w:rFonts w:eastAsia="Times New Roman" w:cstheme="minorHAnsi"/>
            <w:lang w:val="en"/>
          </w:rPr>
          <w:t>vomiting</w:t>
        </w:r>
      </w:hyperlink>
      <w:r w:rsidRPr="00CD34C3">
        <w:rPr>
          <w:rFonts w:eastAsia="Times New Roman" w:cstheme="minorHAnsi"/>
          <w:lang w:val="en"/>
        </w:rPr>
        <w:t xml:space="preserve"> for more than a day</w:t>
      </w:r>
    </w:p>
    <w:p w:rsidR="00736330" w:rsidRPr="00CD34C3" w:rsidRDefault="00736330" w:rsidP="00736330">
      <w:pPr>
        <w:numPr>
          <w:ilvl w:val="0"/>
          <w:numId w:val="3"/>
        </w:numPr>
        <w:shd w:val="clear" w:color="auto" w:fill="FFFFFF"/>
        <w:spacing w:before="100" w:beforeAutospacing="1" w:after="100" w:afterAutospacing="1" w:line="240" w:lineRule="atLeast"/>
        <w:ind w:left="2520"/>
        <w:rPr>
          <w:rFonts w:eastAsia="Times New Roman" w:cstheme="minorHAnsi"/>
          <w:lang w:val="en"/>
        </w:rPr>
      </w:pPr>
      <w:r w:rsidRPr="00CD34C3">
        <w:rPr>
          <w:rFonts w:eastAsia="Times New Roman" w:cstheme="minorHAnsi"/>
          <w:lang w:val="en"/>
        </w:rPr>
        <w:t>Fever over 101°F</w:t>
      </w:r>
    </w:p>
    <w:p w:rsidR="00736330" w:rsidRPr="00CD34C3" w:rsidRDefault="00CD34C3" w:rsidP="00736330">
      <w:pPr>
        <w:numPr>
          <w:ilvl w:val="0"/>
          <w:numId w:val="3"/>
        </w:numPr>
        <w:shd w:val="clear" w:color="auto" w:fill="FFFFFF"/>
        <w:spacing w:before="100" w:beforeAutospacing="1" w:after="100" w:afterAutospacing="1" w:line="240" w:lineRule="atLeast"/>
        <w:ind w:left="2520"/>
        <w:rPr>
          <w:rFonts w:eastAsia="Times New Roman" w:cstheme="minorHAnsi"/>
          <w:lang w:val="en"/>
        </w:rPr>
      </w:pPr>
      <w:hyperlink r:id="rId19" w:history="1">
        <w:r w:rsidR="00736330" w:rsidRPr="00CD34C3">
          <w:rPr>
            <w:rFonts w:eastAsia="Times New Roman" w:cstheme="minorHAnsi"/>
            <w:lang w:val="en"/>
          </w:rPr>
          <w:t>Diarrhea</w:t>
        </w:r>
      </w:hyperlink>
      <w:r w:rsidR="00736330" w:rsidRPr="00CD34C3">
        <w:rPr>
          <w:rFonts w:eastAsia="Times New Roman" w:cstheme="minorHAnsi"/>
          <w:lang w:val="en"/>
        </w:rPr>
        <w:t xml:space="preserve"> for more than 2 days</w:t>
      </w:r>
    </w:p>
    <w:p w:rsidR="00736330" w:rsidRPr="00CD34C3" w:rsidRDefault="00CD34C3" w:rsidP="00736330">
      <w:pPr>
        <w:numPr>
          <w:ilvl w:val="0"/>
          <w:numId w:val="3"/>
        </w:numPr>
        <w:shd w:val="clear" w:color="auto" w:fill="FFFFFF"/>
        <w:spacing w:before="100" w:beforeAutospacing="1" w:after="100" w:afterAutospacing="1" w:line="240" w:lineRule="atLeast"/>
        <w:ind w:left="2520"/>
        <w:rPr>
          <w:rFonts w:eastAsia="Times New Roman" w:cstheme="minorHAnsi"/>
          <w:lang w:val="en"/>
        </w:rPr>
      </w:pPr>
      <w:hyperlink r:id="rId20" w:history="1">
        <w:r w:rsidR="00736330" w:rsidRPr="00CD34C3">
          <w:rPr>
            <w:rFonts w:eastAsia="Times New Roman" w:cstheme="minorHAnsi"/>
            <w:lang w:val="en"/>
          </w:rPr>
          <w:t>Weight loss</w:t>
        </w:r>
      </w:hyperlink>
    </w:p>
    <w:p w:rsidR="00736330" w:rsidRPr="00CD34C3" w:rsidRDefault="00736330" w:rsidP="00736330">
      <w:pPr>
        <w:numPr>
          <w:ilvl w:val="0"/>
          <w:numId w:val="3"/>
        </w:numPr>
        <w:shd w:val="clear" w:color="auto" w:fill="FFFFFF"/>
        <w:spacing w:before="100" w:beforeAutospacing="1" w:after="100" w:afterAutospacing="1" w:line="240" w:lineRule="atLeast"/>
        <w:ind w:left="2520"/>
        <w:rPr>
          <w:rFonts w:eastAsia="Times New Roman" w:cstheme="minorHAnsi"/>
          <w:lang w:val="en"/>
        </w:rPr>
      </w:pPr>
      <w:r w:rsidRPr="00CD34C3">
        <w:rPr>
          <w:rFonts w:eastAsia="Times New Roman" w:cstheme="minorHAnsi"/>
          <w:lang w:val="en"/>
        </w:rPr>
        <w:t>Decreased urine production</w:t>
      </w:r>
    </w:p>
    <w:p w:rsidR="00736330" w:rsidRPr="00CD34C3" w:rsidRDefault="00736330" w:rsidP="00736330">
      <w:pPr>
        <w:numPr>
          <w:ilvl w:val="0"/>
          <w:numId w:val="3"/>
        </w:numPr>
        <w:shd w:val="clear" w:color="auto" w:fill="FFFFFF"/>
        <w:spacing w:before="100" w:beforeAutospacing="1" w:after="100" w:afterAutospacing="1" w:line="240" w:lineRule="atLeast"/>
        <w:ind w:left="2520"/>
        <w:rPr>
          <w:rFonts w:eastAsia="Times New Roman" w:cstheme="minorHAnsi"/>
          <w:lang w:val="en"/>
        </w:rPr>
      </w:pPr>
      <w:r w:rsidRPr="00CD34C3">
        <w:rPr>
          <w:rFonts w:eastAsia="Times New Roman" w:cstheme="minorHAnsi"/>
          <w:lang w:val="en"/>
        </w:rPr>
        <w:t>Confusion</w:t>
      </w:r>
    </w:p>
    <w:p w:rsidR="00736330" w:rsidRPr="00CD34C3" w:rsidRDefault="00736330" w:rsidP="00736330">
      <w:pPr>
        <w:numPr>
          <w:ilvl w:val="0"/>
          <w:numId w:val="3"/>
        </w:numPr>
        <w:shd w:val="clear" w:color="auto" w:fill="FFFFFF"/>
        <w:spacing w:before="100" w:beforeAutospacing="1" w:after="100" w:afterAutospacing="1" w:line="240" w:lineRule="atLeast"/>
        <w:ind w:left="2520"/>
        <w:rPr>
          <w:rFonts w:eastAsia="Times New Roman" w:cstheme="minorHAnsi"/>
          <w:lang w:val="en"/>
        </w:rPr>
      </w:pPr>
      <w:r w:rsidRPr="00CD34C3">
        <w:rPr>
          <w:rFonts w:eastAsia="Times New Roman" w:cstheme="minorHAnsi"/>
          <w:lang w:val="en"/>
        </w:rPr>
        <w:t>Weakness</w:t>
      </w:r>
    </w:p>
    <w:p w:rsidR="00736330" w:rsidRPr="00CD34C3" w:rsidRDefault="00736330" w:rsidP="00736330">
      <w:pPr>
        <w:shd w:val="clear" w:color="auto" w:fill="FFFFFF"/>
        <w:spacing w:before="45" w:after="150" w:line="240" w:lineRule="atLeast"/>
        <w:rPr>
          <w:rFonts w:eastAsia="Times New Roman" w:cstheme="minorHAnsi"/>
          <w:lang w:val="en"/>
        </w:rPr>
      </w:pPr>
      <w:r w:rsidRPr="00CD34C3">
        <w:rPr>
          <w:rFonts w:eastAsia="Times New Roman" w:cstheme="minorHAnsi"/>
          <w:lang w:val="en"/>
        </w:rPr>
        <w:t>Take the person to the hospital's emergency department if these situations occur:</w:t>
      </w:r>
    </w:p>
    <w:p w:rsidR="00736330" w:rsidRPr="00CD34C3" w:rsidRDefault="00736330" w:rsidP="00736330">
      <w:pPr>
        <w:numPr>
          <w:ilvl w:val="0"/>
          <w:numId w:val="4"/>
        </w:numPr>
        <w:shd w:val="clear" w:color="auto" w:fill="FFFFFF"/>
        <w:spacing w:before="100" w:beforeAutospacing="1" w:after="100" w:afterAutospacing="1" w:line="240" w:lineRule="atLeast"/>
        <w:ind w:left="2520"/>
        <w:rPr>
          <w:rFonts w:eastAsia="Times New Roman" w:cstheme="minorHAnsi"/>
          <w:lang w:val="en"/>
        </w:rPr>
      </w:pPr>
      <w:r w:rsidRPr="00CD34C3">
        <w:rPr>
          <w:rFonts w:eastAsia="Times New Roman" w:cstheme="minorHAnsi"/>
          <w:lang w:val="en"/>
        </w:rPr>
        <w:t>Fever higher than 103°F</w:t>
      </w:r>
    </w:p>
    <w:p w:rsidR="00736330" w:rsidRPr="00CD34C3" w:rsidRDefault="00736330" w:rsidP="00736330">
      <w:pPr>
        <w:numPr>
          <w:ilvl w:val="0"/>
          <w:numId w:val="4"/>
        </w:numPr>
        <w:shd w:val="clear" w:color="auto" w:fill="FFFFFF"/>
        <w:spacing w:before="100" w:beforeAutospacing="1" w:after="100" w:afterAutospacing="1" w:line="240" w:lineRule="atLeast"/>
        <w:ind w:left="2520"/>
        <w:rPr>
          <w:rFonts w:eastAsia="Times New Roman" w:cstheme="minorHAnsi"/>
          <w:lang w:val="en"/>
        </w:rPr>
      </w:pPr>
      <w:r w:rsidRPr="00CD34C3">
        <w:rPr>
          <w:rFonts w:eastAsia="Times New Roman" w:cstheme="minorHAnsi"/>
          <w:lang w:val="en"/>
        </w:rPr>
        <w:t>Confusion</w:t>
      </w:r>
    </w:p>
    <w:p w:rsidR="00736330" w:rsidRPr="00CD34C3" w:rsidRDefault="00736330" w:rsidP="00736330">
      <w:pPr>
        <w:numPr>
          <w:ilvl w:val="0"/>
          <w:numId w:val="4"/>
        </w:numPr>
        <w:shd w:val="clear" w:color="auto" w:fill="FFFFFF"/>
        <w:spacing w:before="100" w:beforeAutospacing="1" w:after="100" w:afterAutospacing="1" w:line="240" w:lineRule="atLeast"/>
        <w:ind w:left="2520"/>
        <w:rPr>
          <w:rFonts w:eastAsia="Times New Roman" w:cstheme="minorHAnsi"/>
          <w:lang w:val="en"/>
        </w:rPr>
      </w:pPr>
      <w:r w:rsidRPr="00CD34C3">
        <w:rPr>
          <w:rFonts w:eastAsia="Times New Roman" w:cstheme="minorHAnsi"/>
          <w:lang w:val="en"/>
        </w:rPr>
        <w:t>Sluggishness (lethargy)</w:t>
      </w:r>
    </w:p>
    <w:p w:rsidR="00736330" w:rsidRPr="00CD34C3" w:rsidRDefault="00CD34C3" w:rsidP="00736330">
      <w:pPr>
        <w:numPr>
          <w:ilvl w:val="0"/>
          <w:numId w:val="4"/>
        </w:numPr>
        <w:shd w:val="clear" w:color="auto" w:fill="FFFFFF"/>
        <w:spacing w:before="100" w:beforeAutospacing="1" w:after="100" w:afterAutospacing="1" w:line="240" w:lineRule="atLeast"/>
        <w:ind w:left="2520"/>
        <w:rPr>
          <w:rFonts w:eastAsia="Times New Roman" w:cstheme="minorHAnsi"/>
          <w:lang w:val="en"/>
        </w:rPr>
      </w:pPr>
      <w:hyperlink r:id="rId21" w:history="1">
        <w:r w:rsidR="00736330" w:rsidRPr="00CD34C3">
          <w:rPr>
            <w:rFonts w:eastAsia="Times New Roman" w:cstheme="minorHAnsi"/>
            <w:lang w:val="en"/>
          </w:rPr>
          <w:t>Headache</w:t>
        </w:r>
      </w:hyperlink>
    </w:p>
    <w:p w:rsidR="00736330" w:rsidRPr="00CD34C3" w:rsidRDefault="00CD34C3" w:rsidP="00736330">
      <w:pPr>
        <w:numPr>
          <w:ilvl w:val="0"/>
          <w:numId w:val="4"/>
        </w:numPr>
        <w:shd w:val="clear" w:color="auto" w:fill="FFFFFF"/>
        <w:spacing w:before="100" w:beforeAutospacing="1" w:after="100" w:afterAutospacing="1" w:line="240" w:lineRule="atLeast"/>
        <w:ind w:left="2520"/>
        <w:rPr>
          <w:rFonts w:eastAsia="Times New Roman" w:cstheme="minorHAnsi"/>
          <w:lang w:val="en"/>
        </w:rPr>
      </w:pPr>
      <w:hyperlink r:id="rId22" w:history="1">
        <w:r w:rsidR="00736330" w:rsidRPr="00CD34C3">
          <w:rPr>
            <w:rFonts w:eastAsia="Times New Roman" w:cstheme="minorHAnsi"/>
            <w:lang w:val="en"/>
          </w:rPr>
          <w:t>Seizures</w:t>
        </w:r>
      </w:hyperlink>
    </w:p>
    <w:p w:rsidR="00736330" w:rsidRPr="00CD34C3" w:rsidRDefault="00736330" w:rsidP="00736330">
      <w:pPr>
        <w:numPr>
          <w:ilvl w:val="0"/>
          <w:numId w:val="4"/>
        </w:numPr>
        <w:shd w:val="clear" w:color="auto" w:fill="FFFFFF"/>
        <w:spacing w:before="100" w:beforeAutospacing="1" w:after="100" w:afterAutospacing="1" w:line="240" w:lineRule="atLeast"/>
        <w:ind w:left="2520"/>
        <w:rPr>
          <w:rFonts w:eastAsia="Times New Roman" w:cstheme="minorHAnsi"/>
          <w:color w:val="000000"/>
          <w:lang w:val="en"/>
        </w:rPr>
      </w:pPr>
      <w:r w:rsidRPr="00CD34C3">
        <w:rPr>
          <w:rFonts w:eastAsia="Times New Roman" w:cstheme="minorHAnsi"/>
          <w:color w:val="000000"/>
          <w:lang w:val="en"/>
        </w:rPr>
        <w:lastRenderedPageBreak/>
        <w:t>Difficulty breathing</w:t>
      </w:r>
    </w:p>
    <w:p w:rsidR="00736330" w:rsidRPr="00CD34C3" w:rsidRDefault="00736330" w:rsidP="00736330">
      <w:pPr>
        <w:numPr>
          <w:ilvl w:val="0"/>
          <w:numId w:val="4"/>
        </w:numPr>
        <w:shd w:val="clear" w:color="auto" w:fill="FFFFFF"/>
        <w:spacing w:before="100" w:beforeAutospacing="1" w:after="100" w:afterAutospacing="1" w:line="240" w:lineRule="atLeast"/>
        <w:ind w:left="2520"/>
        <w:rPr>
          <w:rFonts w:eastAsia="Times New Roman" w:cstheme="minorHAnsi"/>
          <w:color w:val="000000"/>
          <w:lang w:val="en"/>
        </w:rPr>
      </w:pPr>
      <w:r w:rsidRPr="00CD34C3">
        <w:rPr>
          <w:rFonts w:eastAsia="Times New Roman" w:cstheme="minorHAnsi"/>
          <w:color w:val="000000"/>
          <w:lang w:val="en"/>
        </w:rPr>
        <w:t>Chest or abdominal pains</w:t>
      </w:r>
    </w:p>
    <w:p w:rsidR="00736330" w:rsidRPr="00CD34C3" w:rsidRDefault="00736330" w:rsidP="00736330">
      <w:pPr>
        <w:numPr>
          <w:ilvl w:val="0"/>
          <w:numId w:val="4"/>
        </w:numPr>
        <w:shd w:val="clear" w:color="auto" w:fill="FFFFFF"/>
        <w:spacing w:before="100" w:beforeAutospacing="1" w:after="100" w:afterAutospacing="1" w:line="240" w:lineRule="atLeast"/>
        <w:ind w:left="2520"/>
        <w:rPr>
          <w:rFonts w:eastAsia="Times New Roman" w:cstheme="minorHAnsi"/>
          <w:color w:val="000000"/>
          <w:lang w:val="en"/>
        </w:rPr>
      </w:pPr>
      <w:r w:rsidRPr="00CD34C3">
        <w:rPr>
          <w:rFonts w:eastAsia="Times New Roman" w:cstheme="minorHAnsi"/>
          <w:color w:val="000000"/>
          <w:lang w:val="en"/>
        </w:rPr>
        <w:t>Fainting</w:t>
      </w:r>
    </w:p>
    <w:p w:rsidR="00736330" w:rsidRPr="00CD34C3" w:rsidRDefault="00736330" w:rsidP="00736330">
      <w:pPr>
        <w:numPr>
          <w:ilvl w:val="0"/>
          <w:numId w:val="4"/>
        </w:numPr>
        <w:shd w:val="clear" w:color="auto" w:fill="FFFFFF"/>
        <w:spacing w:before="100" w:beforeAutospacing="1" w:after="100" w:afterAutospacing="1" w:line="240" w:lineRule="atLeast"/>
        <w:ind w:left="2520"/>
        <w:rPr>
          <w:rFonts w:eastAsia="Times New Roman" w:cstheme="minorHAnsi"/>
          <w:color w:val="000000"/>
          <w:lang w:val="en"/>
        </w:rPr>
      </w:pPr>
      <w:r w:rsidRPr="00CD34C3">
        <w:rPr>
          <w:rFonts w:eastAsia="Times New Roman" w:cstheme="minorHAnsi"/>
          <w:color w:val="000000"/>
          <w:lang w:val="en"/>
        </w:rPr>
        <w:t>No urine in the last 12 hours</w:t>
      </w:r>
    </w:p>
    <w:p w:rsidR="00736330" w:rsidRPr="00CD34C3" w:rsidRDefault="00736330" w:rsidP="00736330">
      <w:pPr>
        <w:shd w:val="clear" w:color="auto" w:fill="FFFFFF"/>
        <w:spacing w:before="100" w:beforeAutospacing="1" w:after="100" w:afterAutospacing="1" w:line="240" w:lineRule="atLeast"/>
        <w:ind w:left="2520"/>
        <w:rPr>
          <w:rFonts w:eastAsia="Times New Roman" w:cstheme="minorHAnsi"/>
          <w:lang w:val="en"/>
        </w:rPr>
      </w:pPr>
    </w:p>
    <w:p w:rsidR="00736330" w:rsidRPr="00CD34C3" w:rsidRDefault="00736330" w:rsidP="00736330">
      <w:pPr>
        <w:rPr>
          <w:rFonts w:cstheme="minorHAnsi"/>
        </w:rPr>
      </w:pPr>
      <w:r w:rsidRPr="00CD34C3">
        <w:rPr>
          <w:rFonts w:cstheme="minorHAnsi"/>
          <w:b/>
        </w:rPr>
        <w:t>What Are the Heat-Related Illnesses?</w:t>
      </w:r>
    </w:p>
    <w:p w:rsidR="00736330" w:rsidRPr="00CD34C3" w:rsidRDefault="00736330" w:rsidP="00736330">
      <w:pPr>
        <w:rPr>
          <w:rFonts w:cstheme="minorHAnsi"/>
        </w:rPr>
      </w:pPr>
      <w:r w:rsidRPr="00CD34C3">
        <w:rPr>
          <w:rFonts w:cstheme="minorHAnsi"/>
          <w:b/>
        </w:rPr>
        <w:t>Heat exhaustion</w:t>
      </w:r>
      <w:r w:rsidRPr="00CD34C3">
        <w:rPr>
          <w:rFonts w:cstheme="minorHAnsi"/>
        </w:rPr>
        <w:t xml:space="preserve"> occurs when the body loses large amounts of water and salt through excessive sweating, particularly through hard physical labor or exercise. This loss of essential fluids can disturb circulation and interfere with brain function. Individuals who have heart, lung, or kidney problems or are on low-sodium diets may be particularly susceptible to heat exhaustion.</w:t>
      </w:r>
    </w:p>
    <w:p w:rsidR="00736330" w:rsidRPr="00CD34C3" w:rsidRDefault="00736330" w:rsidP="00736330">
      <w:pPr>
        <w:rPr>
          <w:rFonts w:cstheme="minorHAnsi"/>
        </w:rPr>
      </w:pPr>
      <w:r w:rsidRPr="00CD34C3">
        <w:rPr>
          <w:rFonts w:cstheme="minorHAnsi"/>
        </w:rPr>
        <w:t xml:space="preserve">As in heat exhaustion, </w:t>
      </w:r>
      <w:r w:rsidRPr="00CD34C3">
        <w:rPr>
          <w:rFonts w:cstheme="minorHAnsi"/>
          <w:b/>
        </w:rPr>
        <w:t>heat cramps</w:t>
      </w:r>
      <w:r w:rsidRPr="00CD34C3">
        <w:rPr>
          <w:rFonts w:cstheme="minorHAnsi"/>
        </w:rPr>
        <w:t xml:space="preserve"> can strike when the body loses excessive amounts of fluids and salt. This deficiency, accompanied by the loss of other essential nutrients such as potassium and magnesium, typically occurs during heavy exertion.</w:t>
      </w:r>
    </w:p>
    <w:p w:rsidR="00736330" w:rsidRPr="00CD34C3" w:rsidRDefault="00736330" w:rsidP="00736330">
      <w:pPr>
        <w:rPr>
          <w:rFonts w:cstheme="minorHAnsi"/>
        </w:rPr>
      </w:pPr>
      <w:r w:rsidRPr="00CD34C3">
        <w:rPr>
          <w:rFonts w:cstheme="minorHAnsi"/>
          <w:b/>
        </w:rPr>
        <w:t>Heat stroke</w:t>
      </w:r>
      <w:r w:rsidRPr="00CD34C3">
        <w:rPr>
          <w:rFonts w:cstheme="minorHAnsi"/>
        </w:rPr>
        <w:t xml:space="preserve">, the most serious of the heat-related illnesses, occurs when the body suffers from long, intense exposure to heat and loses its ability to cool itself. In prolonged, extreme heat, the part of the brain that normally regulates body temperature malfunctions. This decreases the body's ability to sweat and, therefore, cool down. Those who have certain medical conditions that decrease the body's ability to sweat -- such as scleroderma or cystic fibrosis -- may be at greater risk of developing heat </w:t>
      </w:r>
      <w:proofErr w:type="gramStart"/>
      <w:r w:rsidRPr="00CD34C3">
        <w:rPr>
          <w:rFonts w:cstheme="minorHAnsi"/>
        </w:rPr>
        <w:t>stroke .</w:t>
      </w:r>
      <w:proofErr w:type="gramEnd"/>
    </w:p>
    <w:p w:rsidR="00736330" w:rsidRPr="00CD34C3" w:rsidRDefault="00736330" w:rsidP="00736330">
      <w:pPr>
        <w:shd w:val="clear" w:color="auto" w:fill="FFFFFF"/>
        <w:spacing w:after="0" w:line="240" w:lineRule="auto"/>
        <w:rPr>
          <w:rFonts w:eastAsia="Times New Roman" w:cstheme="minorHAnsi"/>
          <w:b/>
          <w:lang w:val="en"/>
        </w:rPr>
      </w:pPr>
      <w:r w:rsidRPr="00CD34C3">
        <w:rPr>
          <w:rFonts w:eastAsia="Times New Roman" w:cstheme="minorHAnsi"/>
          <w:b/>
          <w:lang w:val="en"/>
        </w:rPr>
        <w:t>What Can I do to Prevent Heat-Related Illnesses?</w:t>
      </w:r>
    </w:p>
    <w:p w:rsidR="00736330" w:rsidRPr="00CD34C3" w:rsidRDefault="00736330" w:rsidP="00736330">
      <w:pPr>
        <w:shd w:val="clear" w:color="auto" w:fill="FFFFFF"/>
        <w:spacing w:after="0" w:line="240" w:lineRule="auto"/>
        <w:rPr>
          <w:rFonts w:eastAsia="Times New Roman" w:cstheme="minorHAnsi"/>
          <w:lang w:val="en"/>
        </w:rPr>
      </w:pPr>
    </w:p>
    <w:p w:rsidR="00736330" w:rsidRPr="00CD34C3" w:rsidRDefault="00736330" w:rsidP="00736330">
      <w:pPr>
        <w:shd w:val="clear" w:color="auto" w:fill="FFFFFF"/>
        <w:spacing w:after="0" w:line="240" w:lineRule="auto"/>
        <w:rPr>
          <w:rFonts w:eastAsia="Times New Roman" w:cstheme="minorHAnsi"/>
          <w:lang w:val="en"/>
        </w:rPr>
      </w:pPr>
      <w:r w:rsidRPr="00CD34C3">
        <w:rPr>
          <w:rFonts w:eastAsia="Times New Roman" w:cstheme="minorHAnsi"/>
          <w:lang w:val="en"/>
        </w:rPr>
        <w:t>When the heat index is high, it's best to stay in an air-conditioned environment. If you must go outdoors, you can prevent heat stroke by taking these steps:</w:t>
      </w:r>
    </w:p>
    <w:p w:rsidR="00736330" w:rsidRPr="00CD34C3" w:rsidRDefault="00736330" w:rsidP="00736330">
      <w:pPr>
        <w:numPr>
          <w:ilvl w:val="0"/>
          <w:numId w:val="7"/>
        </w:numPr>
        <w:shd w:val="clear" w:color="auto" w:fill="FFFFFF"/>
        <w:spacing w:before="100" w:beforeAutospacing="1" w:after="100" w:afterAutospacing="1" w:line="240" w:lineRule="auto"/>
        <w:ind w:left="990"/>
        <w:rPr>
          <w:rFonts w:eastAsia="Times New Roman" w:cstheme="minorHAnsi"/>
          <w:lang w:val="en"/>
        </w:rPr>
      </w:pPr>
      <w:r w:rsidRPr="00CD34C3">
        <w:rPr>
          <w:rFonts w:eastAsia="Times New Roman" w:cstheme="minorHAnsi"/>
          <w:lang w:val="en"/>
        </w:rPr>
        <w:t xml:space="preserve">Wear lightweight, light-colored, loose-fitting clothing, and a wide-brimmed hat. </w:t>
      </w:r>
    </w:p>
    <w:p w:rsidR="00736330" w:rsidRPr="00CD34C3" w:rsidRDefault="00736330" w:rsidP="00736330">
      <w:pPr>
        <w:numPr>
          <w:ilvl w:val="0"/>
          <w:numId w:val="7"/>
        </w:numPr>
        <w:shd w:val="clear" w:color="auto" w:fill="FFFFFF"/>
        <w:spacing w:before="100" w:beforeAutospacing="1" w:after="100" w:afterAutospacing="1" w:line="240" w:lineRule="auto"/>
        <w:ind w:left="990"/>
        <w:rPr>
          <w:rFonts w:eastAsia="Times New Roman" w:cstheme="minorHAnsi"/>
          <w:lang w:val="en"/>
        </w:rPr>
      </w:pPr>
      <w:r w:rsidRPr="00CD34C3">
        <w:rPr>
          <w:rFonts w:eastAsia="Times New Roman" w:cstheme="minorHAnsi"/>
          <w:lang w:val="en"/>
        </w:rPr>
        <w:t xml:space="preserve">Use a sunscreen with a sun protection factor (SPF) of 30 or more. </w:t>
      </w:r>
    </w:p>
    <w:p w:rsidR="00736330" w:rsidRPr="00CD34C3" w:rsidRDefault="00736330" w:rsidP="00736330">
      <w:pPr>
        <w:numPr>
          <w:ilvl w:val="0"/>
          <w:numId w:val="7"/>
        </w:numPr>
        <w:shd w:val="clear" w:color="auto" w:fill="FFFFFF"/>
        <w:spacing w:before="100" w:beforeAutospacing="1" w:after="100" w:afterAutospacing="1" w:line="240" w:lineRule="auto"/>
        <w:ind w:left="990"/>
        <w:rPr>
          <w:rFonts w:eastAsia="Times New Roman" w:cstheme="minorHAnsi"/>
          <w:lang w:val="en"/>
        </w:rPr>
      </w:pPr>
      <w:r w:rsidRPr="00CD34C3">
        <w:rPr>
          <w:rFonts w:eastAsia="Times New Roman" w:cstheme="minorHAnsi"/>
          <w:lang w:val="en"/>
        </w:rPr>
        <w:t xml:space="preserve">Drink extra fluids. To prevent dehydration, it's generally recommended to drink at least eight glasses of water, fruit juice, or vegetable juice per day. Take additional precautions when exercising or working outdoors. The general recommendation is to drink 24 ounces of fluid two hours before exercise, and consider adding another 8 ounces of water or sports drink right before exercise. During exercise, you should consume another 8 ounces of water every 20 minutes, even if you don't feel thirsty. </w:t>
      </w:r>
    </w:p>
    <w:p w:rsidR="00736330" w:rsidRPr="00CD34C3" w:rsidRDefault="00736330" w:rsidP="00736330">
      <w:pPr>
        <w:shd w:val="clear" w:color="auto" w:fill="FFFFFF"/>
        <w:spacing w:after="150" w:line="240" w:lineRule="auto"/>
        <w:rPr>
          <w:rFonts w:eastAsia="Times New Roman" w:cstheme="minorHAnsi"/>
          <w:lang w:val="en"/>
        </w:rPr>
      </w:pPr>
      <w:r w:rsidRPr="00CD34C3">
        <w:rPr>
          <w:rFonts w:eastAsia="Times New Roman" w:cstheme="minorHAnsi"/>
          <w:lang w:val="en"/>
        </w:rPr>
        <w:t>Other strategies for preventing heat stroke include:</w:t>
      </w:r>
    </w:p>
    <w:p w:rsidR="00736330" w:rsidRPr="00CD34C3" w:rsidRDefault="00736330" w:rsidP="00736330">
      <w:pPr>
        <w:numPr>
          <w:ilvl w:val="0"/>
          <w:numId w:val="8"/>
        </w:numPr>
        <w:shd w:val="clear" w:color="auto" w:fill="FFFFFF"/>
        <w:spacing w:before="100" w:beforeAutospacing="1" w:after="100" w:afterAutospacing="1" w:line="240" w:lineRule="auto"/>
        <w:ind w:left="990"/>
        <w:rPr>
          <w:rFonts w:eastAsia="Times New Roman" w:cstheme="minorHAnsi"/>
          <w:lang w:val="en"/>
        </w:rPr>
      </w:pPr>
      <w:r w:rsidRPr="00CD34C3">
        <w:rPr>
          <w:rFonts w:eastAsia="Times New Roman" w:cstheme="minorHAnsi"/>
          <w:lang w:val="en"/>
        </w:rPr>
        <w:t xml:space="preserve">Monitoring the color of your urine. Darker urine is a sign of dehydration. Be sure to drink enough fluids to maintain very light-colored urine. </w:t>
      </w:r>
    </w:p>
    <w:p w:rsidR="00736330" w:rsidRPr="00CD34C3" w:rsidRDefault="00736330" w:rsidP="00736330">
      <w:pPr>
        <w:numPr>
          <w:ilvl w:val="0"/>
          <w:numId w:val="8"/>
        </w:numPr>
        <w:shd w:val="clear" w:color="auto" w:fill="FFFFFF"/>
        <w:spacing w:before="100" w:beforeAutospacing="1" w:after="100" w:afterAutospacing="1" w:line="240" w:lineRule="auto"/>
        <w:ind w:left="990"/>
        <w:rPr>
          <w:rFonts w:eastAsia="Times New Roman" w:cstheme="minorHAnsi"/>
          <w:lang w:val="en"/>
        </w:rPr>
      </w:pPr>
      <w:r w:rsidRPr="00CD34C3">
        <w:rPr>
          <w:rFonts w:eastAsia="Times New Roman" w:cstheme="minorHAnsi"/>
          <w:lang w:val="en"/>
        </w:rPr>
        <w:t xml:space="preserve">Measuring your weight before and after physical activity. Monitoring lost water weight can help you determine how much fluid you need to drink. </w:t>
      </w:r>
    </w:p>
    <w:p w:rsidR="00736330" w:rsidRPr="00CD34C3" w:rsidRDefault="00736330" w:rsidP="00736330">
      <w:pPr>
        <w:shd w:val="clear" w:color="auto" w:fill="FFFFFF"/>
        <w:spacing w:after="150" w:line="240" w:lineRule="auto"/>
        <w:rPr>
          <w:rFonts w:eastAsia="Times New Roman" w:cstheme="minorHAnsi"/>
          <w:lang w:val="en"/>
        </w:rPr>
      </w:pPr>
      <w:r w:rsidRPr="00CD34C3">
        <w:rPr>
          <w:rFonts w:eastAsia="Times New Roman" w:cstheme="minorHAnsi"/>
          <w:lang w:val="en"/>
        </w:rPr>
        <w:t xml:space="preserve">Avoid fluids containing caffeine or alcohol, because both substances can make you lose more fluids and worsen heat-related illness. </w:t>
      </w:r>
    </w:p>
    <w:p w:rsidR="00A7585F" w:rsidRPr="00CD34C3" w:rsidRDefault="00A7585F" w:rsidP="00A7585F">
      <w:pPr>
        <w:spacing w:after="0" w:line="240" w:lineRule="auto"/>
        <w:outlineLvl w:val="3"/>
        <w:rPr>
          <w:rFonts w:eastAsia="Times New Roman" w:cstheme="minorHAnsi"/>
          <w:b/>
          <w:bCs/>
          <w:color w:val="151515"/>
        </w:rPr>
      </w:pPr>
      <w:bookmarkStart w:id="2" w:name="_GoBack"/>
      <w:bookmarkEnd w:id="2"/>
      <w:r w:rsidRPr="00CD34C3">
        <w:rPr>
          <w:rFonts w:eastAsia="Times New Roman" w:cstheme="minorHAnsi"/>
          <w:b/>
          <w:bCs/>
          <w:color w:val="151515"/>
        </w:rPr>
        <w:lastRenderedPageBreak/>
        <w:t>Electrolytes Overview</w:t>
      </w:r>
    </w:p>
    <w:p w:rsidR="00A7585F" w:rsidRPr="00CD34C3" w:rsidRDefault="00A7585F" w:rsidP="00A7585F">
      <w:pPr>
        <w:spacing w:after="0" w:line="240" w:lineRule="auto"/>
        <w:rPr>
          <w:rFonts w:eastAsia="Times New Roman" w:cstheme="minorHAnsi"/>
        </w:rPr>
      </w:pPr>
    </w:p>
    <w:p w:rsidR="00A7585F" w:rsidRPr="00CD34C3" w:rsidRDefault="00A7585F" w:rsidP="00A7585F">
      <w:pPr>
        <w:spacing w:after="0" w:line="240" w:lineRule="auto"/>
        <w:rPr>
          <w:rFonts w:eastAsia="Times New Roman" w:cstheme="minorHAnsi"/>
        </w:rPr>
      </w:pPr>
      <w:r w:rsidRPr="00CD34C3">
        <w:rPr>
          <w:rFonts w:eastAsia="Times New Roman" w:cstheme="minorHAnsi"/>
        </w:rPr>
        <w:t xml:space="preserve">Electrolytes are the smallest of chemicals that are important for the cells in the body to function and allow the body to work. Electrolytes such as sodium, potassium, and others are critical in allowing cells to generate energy, maintain the stability of their walls, and to function in general. They generate electricity, contract muscles, move water and fluids within the body, and participate in myriad other activities. </w:t>
      </w:r>
    </w:p>
    <w:p w:rsidR="00A7585F" w:rsidRPr="00CD34C3" w:rsidRDefault="00A7585F" w:rsidP="00A7585F">
      <w:pPr>
        <w:spacing w:before="315" w:after="158" w:line="240" w:lineRule="auto"/>
        <w:outlineLvl w:val="2"/>
        <w:rPr>
          <w:rFonts w:eastAsia="Times New Roman" w:cstheme="minorHAnsi"/>
          <w:b/>
          <w:bCs/>
          <w:color w:val="363636"/>
          <w:lang w:val="en"/>
        </w:rPr>
      </w:pPr>
      <w:r w:rsidRPr="00CD34C3">
        <w:rPr>
          <w:rFonts w:eastAsia="Times New Roman" w:cstheme="minorHAnsi"/>
          <w:b/>
          <w:bCs/>
          <w:color w:val="363636"/>
          <w:lang w:val="en"/>
        </w:rPr>
        <w:t xml:space="preserve">Why do I need them? </w:t>
      </w:r>
    </w:p>
    <w:p w:rsidR="00A7585F" w:rsidRPr="00CD34C3" w:rsidRDefault="00A7585F" w:rsidP="00A7585F">
      <w:pPr>
        <w:spacing w:after="158" w:line="240" w:lineRule="auto"/>
        <w:rPr>
          <w:rFonts w:eastAsia="Times New Roman" w:cstheme="minorHAnsi"/>
          <w:color w:val="363636"/>
          <w:lang w:val="en"/>
        </w:rPr>
      </w:pPr>
      <w:r w:rsidRPr="00CD34C3">
        <w:rPr>
          <w:rFonts w:eastAsia="Times New Roman" w:cstheme="minorHAnsi"/>
          <w:color w:val="363636"/>
          <w:lang w:val="en"/>
        </w:rPr>
        <w:t>Many people neglect consistent electrolyte replenishment because they've never had cramping problems. Even if you've been fortunate enough to have never suffered the painful, debilitating effects of cramping, you still need to provide your body with a consistent and adequate supply of electrolytes. Why? Because the goal in replenishing electrolytes is not so much to prevent cramping, but to maintain specific bodily functions at optimal levels. Cramping is your body's way of letting you know that, in terms of electrolytes, it's on empty. When you've reached that point, your performance has been severely compromised for some time. Consistent replenishment of electrolytes is just as important as the fuel you consume and the water you drink during exercise/physical labor.</w:t>
      </w:r>
    </w:p>
    <w:p w:rsidR="00A7585F" w:rsidRPr="00CD34C3" w:rsidRDefault="00A7585F" w:rsidP="00A7585F">
      <w:pPr>
        <w:spacing w:before="315" w:after="158" w:line="240" w:lineRule="auto"/>
        <w:outlineLvl w:val="2"/>
        <w:rPr>
          <w:rFonts w:eastAsia="Times New Roman" w:cstheme="minorHAnsi"/>
          <w:b/>
          <w:bCs/>
          <w:color w:val="363636"/>
          <w:lang w:val="en"/>
        </w:rPr>
      </w:pPr>
      <w:r w:rsidRPr="00CD34C3">
        <w:rPr>
          <w:rFonts w:eastAsia="Times New Roman" w:cstheme="minorHAnsi"/>
          <w:b/>
          <w:bCs/>
          <w:color w:val="363636"/>
          <w:lang w:val="en"/>
        </w:rPr>
        <w:t>Can't I just use salt tablets?</w:t>
      </w:r>
    </w:p>
    <w:p w:rsidR="00A7585F" w:rsidRPr="00CD34C3" w:rsidRDefault="00A7585F" w:rsidP="00A7585F">
      <w:pPr>
        <w:spacing w:after="158" w:line="240" w:lineRule="auto"/>
        <w:rPr>
          <w:rFonts w:eastAsia="Times New Roman" w:cstheme="minorHAnsi"/>
          <w:color w:val="363636"/>
          <w:lang w:val="en"/>
        </w:rPr>
      </w:pPr>
      <w:r w:rsidRPr="00CD34C3">
        <w:rPr>
          <w:rFonts w:eastAsia="Times New Roman" w:cstheme="minorHAnsi"/>
          <w:color w:val="363636"/>
          <w:lang w:val="en"/>
        </w:rPr>
        <w:t xml:space="preserve">Salt tablets are not the best choice for electrolyte replenishment for two reasons: </w:t>
      </w:r>
    </w:p>
    <w:p w:rsidR="00A7585F" w:rsidRPr="00CD34C3" w:rsidRDefault="00A7585F" w:rsidP="00A7585F">
      <w:pPr>
        <w:numPr>
          <w:ilvl w:val="0"/>
          <w:numId w:val="9"/>
        </w:numPr>
        <w:spacing w:before="100" w:beforeAutospacing="1" w:after="0" w:afterAutospacing="1" w:line="240" w:lineRule="auto"/>
        <w:rPr>
          <w:rFonts w:cstheme="minorHAnsi"/>
        </w:rPr>
      </w:pPr>
      <w:r w:rsidRPr="00CD34C3">
        <w:rPr>
          <w:rFonts w:eastAsia="Times New Roman" w:cstheme="minorHAnsi"/>
          <w:color w:val="363636"/>
          <w:lang w:val="en"/>
        </w:rPr>
        <w:t>They provide only two of the electrolytes your body requires - sodium and chloride. Your body needs a balance of sodium, calcium, potassium and magnesium.</w:t>
      </w:r>
    </w:p>
    <w:p w:rsidR="00A7585F" w:rsidRPr="00CD34C3" w:rsidRDefault="00A7585F" w:rsidP="00A7585F">
      <w:pPr>
        <w:numPr>
          <w:ilvl w:val="0"/>
          <w:numId w:val="9"/>
        </w:numPr>
        <w:spacing w:before="100" w:beforeAutospacing="1" w:after="0" w:afterAutospacing="1" w:line="240" w:lineRule="auto"/>
        <w:rPr>
          <w:rFonts w:cstheme="minorHAnsi"/>
        </w:rPr>
      </w:pPr>
      <w:r w:rsidRPr="00CD34C3">
        <w:rPr>
          <w:rFonts w:eastAsia="Times New Roman" w:cstheme="minorHAnsi"/>
          <w:color w:val="363636"/>
          <w:lang w:val="en"/>
        </w:rPr>
        <w:t>They can oversupply sodium, thereby overwhelming the body’s complex mechanism for regulating sodium.</w:t>
      </w:r>
    </w:p>
    <w:p w:rsidR="00A7585F" w:rsidRPr="00CD34C3" w:rsidRDefault="00A7585F" w:rsidP="00A7585F">
      <w:pPr>
        <w:spacing w:before="100" w:beforeAutospacing="1" w:after="0" w:afterAutospacing="1" w:line="240" w:lineRule="auto"/>
        <w:rPr>
          <w:rFonts w:eastAsia="Times New Roman" w:cstheme="minorHAnsi"/>
          <w:b/>
          <w:color w:val="363636"/>
          <w:lang w:val="en"/>
        </w:rPr>
      </w:pPr>
      <w:r w:rsidRPr="00CD34C3">
        <w:rPr>
          <w:rFonts w:eastAsia="Times New Roman" w:cstheme="minorHAnsi"/>
          <w:b/>
          <w:color w:val="363636"/>
          <w:lang w:val="en"/>
        </w:rPr>
        <w:t>Can’t I just drink Gatorade or other sports drinks?</w:t>
      </w:r>
    </w:p>
    <w:p w:rsidR="00A7585F" w:rsidRPr="00CD34C3" w:rsidRDefault="00A7585F" w:rsidP="00A7585F">
      <w:pPr>
        <w:spacing w:before="100" w:beforeAutospacing="1" w:after="0" w:afterAutospacing="1" w:line="240" w:lineRule="auto"/>
        <w:rPr>
          <w:rFonts w:eastAsia="Times New Roman" w:cstheme="minorHAnsi"/>
          <w:color w:val="363636"/>
          <w:lang w:val="en"/>
        </w:rPr>
      </w:pPr>
      <w:r w:rsidRPr="00CD34C3">
        <w:rPr>
          <w:rFonts w:eastAsia="Times New Roman" w:cstheme="minorHAnsi"/>
          <w:color w:val="363636"/>
          <w:lang w:val="en"/>
        </w:rPr>
        <w:t xml:space="preserve">Gatorade and sports drinks are fine in smaller doses to help replenish some loss of liquid and sodium.  However, sports drinks typically are high in sugar and do not contain the essential nutrients your body needs </w:t>
      </w:r>
      <w:r w:rsidR="00D218FF" w:rsidRPr="00CD34C3">
        <w:rPr>
          <w:rFonts w:eastAsia="Times New Roman" w:cstheme="minorHAnsi"/>
          <w:color w:val="363636"/>
          <w:lang w:val="en"/>
        </w:rPr>
        <w:t xml:space="preserve">during exertion.  By including an electrolyte tablet or *powdered mix that contains a balanced electrolyte replacement, you greatly reduce your risk of dehydration (or hyponatremia – a condition of </w:t>
      </w:r>
      <w:r w:rsidR="00D218FF" w:rsidRPr="00CD34C3">
        <w:rPr>
          <w:rFonts w:eastAsia="Times New Roman" w:cstheme="minorHAnsi"/>
        </w:rPr>
        <w:t xml:space="preserve">water intoxication, drinking so much water that it dilutes the sodium in the blood and overwhelms the kidney's compensation mechanism), your </w:t>
      </w:r>
      <w:r w:rsidR="00D218FF" w:rsidRPr="00CD34C3">
        <w:rPr>
          <w:rFonts w:eastAsia="Times New Roman" w:cstheme="minorHAnsi"/>
          <w:color w:val="363636"/>
          <w:lang w:val="en"/>
        </w:rPr>
        <w:t>body will perform better, and you will ultimately feel better.</w:t>
      </w:r>
    </w:p>
    <w:p w:rsidR="00D218FF" w:rsidRPr="00CD34C3" w:rsidRDefault="00D218FF" w:rsidP="00A7585F">
      <w:pPr>
        <w:spacing w:before="100" w:beforeAutospacing="1" w:after="0" w:afterAutospacing="1" w:line="240" w:lineRule="auto"/>
        <w:rPr>
          <w:rFonts w:eastAsia="Times New Roman" w:cstheme="minorHAnsi"/>
          <w:color w:val="363636"/>
          <w:lang w:val="en"/>
        </w:rPr>
      </w:pPr>
    </w:p>
    <w:p w:rsidR="00D218FF" w:rsidRPr="00CD34C3" w:rsidRDefault="00D218FF" w:rsidP="00D218FF">
      <w:pPr>
        <w:spacing w:before="100" w:beforeAutospacing="1" w:after="0" w:afterAutospacing="1" w:line="240" w:lineRule="auto"/>
        <w:rPr>
          <w:rFonts w:eastAsia="Times New Roman" w:cstheme="minorHAnsi"/>
          <w:color w:val="363636"/>
          <w:lang w:val="en"/>
        </w:rPr>
      </w:pPr>
      <w:r w:rsidRPr="00CD34C3">
        <w:rPr>
          <w:rFonts w:eastAsia="Times New Roman" w:cstheme="minorHAnsi"/>
          <w:color w:val="363636"/>
          <w:lang w:val="en"/>
        </w:rPr>
        <w:t xml:space="preserve">*Examples of powdered mixes include: HEED by Hammer and </w:t>
      </w:r>
      <w:proofErr w:type="spellStart"/>
      <w:r w:rsidR="002D428A" w:rsidRPr="00CD34C3">
        <w:rPr>
          <w:rFonts w:eastAsia="Times New Roman" w:cstheme="minorHAnsi"/>
          <w:color w:val="363636"/>
          <w:lang w:val="en"/>
        </w:rPr>
        <w:t>Skratch</w:t>
      </w:r>
      <w:proofErr w:type="spellEnd"/>
      <w:r w:rsidR="002D428A" w:rsidRPr="00CD34C3">
        <w:rPr>
          <w:rFonts w:eastAsia="Times New Roman" w:cstheme="minorHAnsi"/>
          <w:color w:val="363636"/>
          <w:lang w:val="en"/>
        </w:rPr>
        <w:t xml:space="preserve"> by </w:t>
      </w:r>
      <w:proofErr w:type="spellStart"/>
      <w:r w:rsidR="002D428A" w:rsidRPr="00CD34C3">
        <w:rPr>
          <w:rFonts w:eastAsia="Times New Roman" w:cstheme="minorHAnsi"/>
          <w:color w:val="363636"/>
          <w:lang w:val="en"/>
        </w:rPr>
        <w:t>Sk</w:t>
      </w:r>
      <w:r w:rsidRPr="00CD34C3">
        <w:rPr>
          <w:rFonts w:eastAsia="Times New Roman" w:cstheme="minorHAnsi"/>
          <w:color w:val="363636"/>
          <w:lang w:val="en"/>
        </w:rPr>
        <w:t>ratch</w:t>
      </w:r>
      <w:proofErr w:type="spellEnd"/>
      <w:r w:rsidRPr="00CD34C3">
        <w:rPr>
          <w:rFonts w:eastAsia="Times New Roman" w:cstheme="minorHAnsi"/>
          <w:color w:val="363636"/>
          <w:lang w:val="en"/>
        </w:rPr>
        <w:t xml:space="preserve"> Labs</w:t>
      </w:r>
    </w:p>
    <w:p w:rsidR="00A7585F" w:rsidRPr="00A7585F" w:rsidRDefault="002D428A" w:rsidP="00A7585F">
      <w:pPr>
        <w:spacing w:before="100" w:beforeAutospacing="1" w:after="0" w:afterAutospacing="1" w:line="240" w:lineRule="auto"/>
        <w:rPr>
          <w:b/>
        </w:rPr>
      </w:pPr>
      <w:r>
        <w:rPr>
          <w:noProof/>
        </w:rPr>
        <w:drawing>
          <wp:inline distT="0" distB="0" distL="0" distR="0" wp14:anchorId="46B8E7DA" wp14:editId="6D79A29B">
            <wp:extent cx="771525" cy="771525"/>
            <wp:effectExtent l="0" t="0" r="9525" b="9525"/>
            <wp:docPr id="1" name="Picture 1" descr="http://www.hammernutrition.com/images/products/assets/70x70/hl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mmernutrition.com/images/products/assets/70x70/hl1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rsidRPr="002D428A">
        <w:rPr>
          <w:noProof/>
        </w:rPr>
        <w:t xml:space="preserve"> </w:t>
      </w:r>
      <w:r>
        <w:rPr>
          <w:noProof/>
        </w:rPr>
        <w:drawing>
          <wp:inline distT="0" distB="0" distL="0" distR="0" wp14:anchorId="583A1F04" wp14:editId="61AE780D">
            <wp:extent cx="762000" cy="762000"/>
            <wp:effectExtent l="0" t="0" r="0" b="0"/>
            <wp:docPr id="2" name="Picture 2" descr="http://www.hammernutrition.com/images/products/assets/70x70/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mmernutrition.com/images/products/assets/70x70/el.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2D428A">
        <w:rPr>
          <w:noProof/>
        </w:rPr>
        <w:t xml:space="preserve"> </w:t>
      </w:r>
      <w:r>
        <w:rPr>
          <w:noProof/>
        </w:rPr>
        <w:drawing>
          <wp:inline distT="0" distB="0" distL="0" distR="0" wp14:anchorId="4C6201D9" wp14:editId="0B4934C2">
            <wp:extent cx="762000" cy="762000"/>
            <wp:effectExtent l="0" t="0" r="0" b="0"/>
            <wp:docPr id="3" name="Picture 3" descr="The Best Sports Dr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Best Sports Drin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sectPr w:rsidR="00A7585F" w:rsidRPr="00A75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187A"/>
    <w:multiLevelType w:val="multilevel"/>
    <w:tmpl w:val="9172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64702"/>
    <w:multiLevelType w:val="hybridMultilevel"/>
    <w:tmpl w:val="B63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136C1"/>
    <w:multiLevelType w:val="multilevel"/>
    <w:tmpl w:val="7304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6083E"/>
    <w:multiLevelType w:val="multilevel"/>
    <w:tmpl w:val="BCC8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079ED"/>
    <w:multiLevelType w:val="multilevel"/>
    <w:tmpl w:val="A628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4A4E90"/>
    <w:multiLevelType w:val="multilevel"/>
    <w:tmpl w:val="759A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9D4EB0"/>
    <w:multiLevelType w:val="hybridMultilevel"/>
    <w:tmpl w:val="0872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D1EC4"/>
    <w:multiLevelType w:val="multilevel"/>
    <w:tmpl w:val="17CE81AE"/>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o"/>
      <w:lvlJc w:val="left"/>
      <w:pPr>
        <w:tabs>
          <w:tab w:val="num" w:pos="2430"/>
        </w:tabs>
        <w:ind w:left="2430" w:hanging="360"/>
      </w:pPr>
      <w:rPr>
        <w:rFonts w:ascii="Courier New" w:hAnsi="Courier New" w:hint="default"/>
        <w:sz w:val="20"/>
      </w:rPr>
    </w:lvl>
    <w:lvl w:ilvl="2" w:tentative="1">
      <w:start w:val="1"/>
      <w:numFmt w:val="bullet"/>
      <w:lvlText w:val=""/>
      <w:lvlJc w:val="left"/>
      <w:pPr>
        <w:tabs>
          <w:tab w:val="num" w:pos="3150"/>
        </w:tabs>
        <w:ind w:left="3150" w:hanging="360"/>
      </w:pPr>
      <w:rPr>
        <w:rFonts w:ascii="Wingdings" w:hAnsi="Wingdings" w:hint="default"/>
        <w:sz w:val="20"/>
      </w:rPr>
    </w:lvl>
    <w:lvl w:ilvl="3" w:tentative="1">
      <w:start w:val="1"/>
      <w:numFmt w:val="bullet"/>
      <w:lvlText w:val=""/>
      <w:lvlJc w:val="left"/>
      <w:pPr>
        <w:tabs>
          <w:tab w:val="num" w:pos="3870"/>
        </w:tabs>
        <w:ind w:left="3870" w:hanging="360"/>
      </w:pPr>
      <w:rPr>
        <w:rFonts w:ascii="Wingdings" w:hAnsi="Wingdings" w:hint="default"/>
        <w:sz w:val="20"/>
      </w:rPr>
    </w:lvl>
    <w:lvl w:ilvl="4" w:tentative="1">
      <w:start w:val="1"/>
      <w:numFmt w:val="bullet"/>
      <w:lvlText w:val=""/>
      <w:lvlJc w:val="left"/>
      <w:pPr>
        <w:tabs>
          <w:tab w:val="num" w:pos="4590"/>
        </w:tabs>
        <w:ind w:left="4590" w:hanging="360"/>
      </w:pPr>
      <w:rPr>
        <w:rFonts w:ascii="Wingdings" w:hAnsi="Wingdings" w:hint="default"/>
        <w:sz w:val="20"/>
      </w:rPr>
    </w:lvl>
    <w:lvl w:ilvl="5" w:tentative="1">
      <w:start w:val="1"/>
      <w:numFmt w:val="bullet"/>
      <w:lvlText w:val=""/>
      <w:lvlJc w:val="left"/>
      <w:pPr>
        <w:tabs>
          <w:tab w:val="num" w:pos="5310"/>
        </w:tabs>
        <w:ind w:left="5310" w:hanging="360"/>
      </w:pPr>
      <w:rPr>
        <w:rFonts w:ascii="Wingdings" w:hAnsi="Wingdings" w:hint="default"/>
        <w:sz w:val="20"/>
      </w:rPr>
    </w:lvl>
    <w:lvl w:ilvl="6" w:tentative="1">
      <w:start w:val="1"/>
      <w:numFmt w:val="bullet"/>
      <w:lvlText w:val=""/>
      <w:lvlJc w:val="left"/>
      <w:pPr>
        <w:tabs>
          <w:tab w:val="num" w:pos="6030"/>
        </w:tabs>
        <w:ind w:left="6030" w:hanging="360"/>
      </w:pPr>
      <w:rPr>
        <w:rFonts w:ascii="Wingdings" w:hAnsi="Wingdings" w:hint="default"/>
        <w:sz w:val="20"/>
      </w:rPr>
    </w:lvl>
    <w:lvl w:ilvl="7" w:tentative="1">
      <w:start w:val="1"/>
      <w:numFmt w:val="bullet"/>
      <w:lvlText w:val=""/>
      <w:lvlJc w:val="left"/>
      <w:pPr>
        <w:tabs>
          <w:tab w:val="num" w:pos="6750"/>
        </w:tabs>
        <w:ind w:left="6750" w:hanging="360"/>
      </w:pPr>
      <w:rPr>
        <w:rFonts w:ascii="Wingdings" w:hAnsi="Wingdings" w:hint="default"/>
        <w:sz w:val="20"/>
      </w:rPr>
    </w:lvl>
    <w:lvl w:ilvl="8" w:tentative="1">
      <w:start w:val="1"/>
      <w:numFmt w:val="bullet"/>
      <w:lvlText w:val=""/>
      <w:lvlJc w:val="left"/>
      <w:pPr>
        <w:tabs>
          <w:tab w:val="num" w:pos="7470"/>
        </w:tabs>
        <w:ind w:left="7470" w:hanging="360"/>
      </w:pPr>
      <w:rPr>
        <w:rFonts w:ascii="Wingdings" w:hAnsi="Wingdings" w:hint="default"/>
        <w:sz w:val="20"/>
      </w:rPr>
    </w:lvl>
  </w:abstractNum>
  <w:abstractNum w:abstractNumId="8" w15:restartNumberingAfterBreak="0">
    <w:nsid w:val="6F753D88"/>
    <w:multiLevelType w:val="multilevel"/>
    <w:tmpl w:val="923C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3"/>
  </w:num>
  <w:num w:numId="5">
    <w:abstractNumId w:val="6"/>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F6"/>
    <w:rsid w:val="001655F6"/>
    <w:rsid w:val="002D428A"/>
    <w:rsid w:val="00736330"/>
    <w:rsid w:val="007E5DCB"/>
    <w:rsid w:val="009D6218"/>
    <w:rsid w:val="00A7585F"/>
    <w:rsid w:val="00CD34C3"/>
    <w:rsid w:val="00D2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6AE21-0C06-4576-BA00-C166269B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330"/>
    <w:pPr>
      <w:ind w:left="720"/>
      <w:contextualSpacing/>
    </w:pPr>
  </w:style>
  <w:style w:type="paragraph" w:styleId="BalloonText">
    <w:name w:val="Balloon Text"/>
    <w:basedOn w:val="Normal"/>
    <w:link w:val="BalloonTextChar"/>
    <w:uiPriority w:val="99"/>
    <w:semiHidden/>
    <w:unhideWhenUsed/>
    <w:rsid w:val="002D4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diabetes/default.htm" TargetMode="External"/><Relationship Id="rId13" Type="http://schemas.openxmlformats.org/officeDocument/2006/relationships/hyperlink" Target="http://www.webmd.com/oral-health/guide/tongue-problem-basics-sore-or-discolored-tongue-and-tongue-bumps" TargetMode="External"/><Relationship Id="rId18" Type="http://schemas.openxmlformats.org/officeDocument/2006/relationships/hyperlink" Target="http://www.webmd.com/children/ss/nausea-vomiting-remedies-treat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ebmd.com/migraines-headaches/default.htm" TargetMode="External"/><Relationship Id="rId7" Type="http://schemas.openxmlformats.org/officeDocument/2006/relationships/hyperlink" Target="http://www.webmd.com/digestive-disorders/digestive-diseases-diarrhea" TargetMode="External"/><Relationship Id="rId12" Type="http://schemas.openxmlformats.org/officeDocument/2006/relationships/hyperlink" Target="http://www.webmd.com/oral-health/guide/dental-health-dry-mouth" TargetMode="External"/><Relationship Id="rId17" Type="http://schemas.openxmlformats.org/officeDocument/2006/relationships/hyperlink" Target="http://www.webmd.com/brain/understanding-fainting-basics"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webmd.com/heart/picture-of-the-heart" TargetMode="External"/><Relationship Id="rId20" Type="http://schemas.openxmlformats.org/officeDocument/2006/relationships/hyperlink" Target="http://www.webmd.com/diet/default.htm" TargetMode="External"/><Relationship Id="rId1" Type="http://schemas.openxmlformats.org/officeDocument/2006/relationships/numbering" Target="numbering.xml"/><Relationship Id="rId6" Type="http://schemas.openxmlformats.org/officeDocument/2006/relationships/hyperlink" Target="http://www.webmd.com/digestive-disorders/digestive-diseases-nausea-vomiting" TargetMode="External"/><Relationship Id="rId11" Type="http://schemas.openxmlformats.org/officeDocument/2006/relationships/hyperlink" Target="http://www.webmd.com/oral-health/anatomy-of-the-mouth" TargetMode="External"/><Relationship Id="rId24" Type="http://schemas.openxmlformats.org/officeDocument/2006/relationships/image" Target="media/image2.jpeg"/><Relationship Id="rId5" Type="http://schemas.openxmlformats.org/officeDocument/2006/relationships/hyperlink" Target="http://www.webmd.com/fitness-exercise/default.htm" TargetMode="External"/><Relationship Id="rId15" Type="http://schemas.openxmlformats.org/officeDocument/2006/relationships/hyperlink" Target="http://www.webmd.com/first-aid/understanding-dizziness-basics" TargetMode="External"/><Relationship Id="rId23" Type="http://schemas.openxmlformats.org/officeDocument/2006/relationships/image" Target="media/image1.jpeg"/><Relationship Id="rId10" Type="http://schemas.openxmlformats.org/officeDocument/2006/relationships/hyperlink" Target="http://www.webmd.com/skin-problems-and-treatments/picture-of-the-skin" TargetMode="External"/><Relationship Id="rId19" Type="http://schemas.openxmlformats.org/officeDocument/2006/relationships/hyperlink" Target="http://www.webmd.com/digestive-disorders/diarrhea-10/slideshow-foods-to-avoid" TargetMode="External"/><Relationship Id="rId4" Type="http://schemas.openxmlformats.org/officeDocument/2006/relationships/webSettings" Target="webSettings.xml"/><Relationship Id="rId9" Type="http://schemas.openxmlformats.org/officeDocument/2006/relationships/hyperlink" Target="http://www.webmd.com/brain/coma-types-causes-treatments-prognosis" TargetMode="External"/><Relationship Id="rId14" Type="http://schemas.openxmlformats.org/officeDocument/2006/relationships/hyperlink" Target="http://www.webmd.com/a-to-z-guides/weakness-and-fatigue-topic-overview" TargetMode="External"/><Relationship Id="rId22" Type="http://schemas.openxmlformats.org/officeDocument/2006/relationships/hyperlink" Target="http://www.webmd.com/epilepsy/understanding-seizures-basic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Duluth</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Hohenstein</dc:creator>
  <cp:keywords/>
  <dc:description/>
  <cp:lastModifiedBy>Angel Hohenstein</cp:lastModifiedBy>
  <cp:revision>6</cp:revision>
  <dcterms:created xsi:type="dcterms:W3CDTF">2015-06-24T15:46:00Z</dcterms:created>
  <dcterms:modified xsi:type="dcterms:W3CDTF">2020-06-09T14:43:00Z</dcterms:modified>
</cp:coreProperties>
</file>